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522" w:rsidRDefault="00201522"/>
    <w:p w:rsidR="002529D5" w:rsidRDefault="00520F35" w:rsidP="00520F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        </w:t>
      </w:r>
      <w:r w:rsidR="002529D5"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                     В</w:t>
      </w:r>
      <w:r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икторина «Правильное питание</w:t>
      </w:r>
      <w:r w:rsid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–залог здоровья</w:t>
      </w:r>
      <w:r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="002529D5"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520F35" w:rsidRPr="002529D5" w:rsidRDefault="002529D5" w:rsidP="002529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для учащихся 1-4 классов</w:t>
      </w:r>
    </w:p>
    <w:p w:rsidR="002529D5" w:rsidRPr="002529D5" w:rsidRDefault="002529D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529D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Цель: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актуализация и формирование </w:t>
      </w:r>
      <w:proofErr w:type="gramStart"/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о правильном питании, как одном из составляющих здорового образа жизни.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                                       Ход занятия.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“Здоровый образ жизни” включает в себя несколько компонентов. И один из них — очень важный — здоровое питание. Но вся ли пища, которую мы едим, одинакова полезна? Какую еду нужно выбирать, чтобы сохранить свое здоровье на долгие годы?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вам принять участие в викторине, которая называется «Правильное питание», которая покажет лучших знатоков!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F35" w:rsidRPr="002529D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2529D5">
        <w:rPr>
          <w:rFonts w:ascii="PT Sans" w:eastAsia="Times New Roman" w:hAnsi="PT Sans" w:cs="Calibri"/>
          <w:b/>
          <w:sz w:val="28"/>
          <w:szCs w:val="28"/>
          <w:lang w:eastAsia="ru-RU"/>
        </w:rPr>
        <w:t>1 тур: «Разминка».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должны за одну минуту ответить на максимальное количество вопросов.</w:t>
      </w:r>
    </w:p>
    <w:p w:rsidR="00520F35" w:rsidRPr="002529D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2529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Вопросы 1 </w:t>
      </w:r>
      <w:proofErr w:type="gramStart"/>
      <w:r w:rsidRPr="002529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команде :</w:t>
      </w:r>
      <w:proofErr w:type="gramEnd"/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овощ называют вторым хлебом? (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Картофель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меню? (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Список блюд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помощи чего мы ощущаем разный вкус?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(Языка).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надо есть перед трудным уроком – шоколад или колбасу?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(Шоколад).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ягоды созревают под снегом?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(Клюква).</w:t>
      </w:r>
    </w:p>
    <w:p w:rsidR="00520F35" w:rsidRPr="002529D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кашу можно сварить из пшена?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(Пшённую).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Прибор для резки хлеба?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(Нож)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сушёный виноград?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(Изюм).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такое эскимо? </w:t>
      </w:r>
      <w:r w:rsidRPr="002529D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(Мороженое на палочке).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лучше есть жирную пищу – зимой или летом? (Зимой)</w:t>
      </w:r>
    </w:p>
    <w:p w:rsidR="00520F35" w:rsidRPr="002529D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i/>
          <w:color w:val="000000"/>
          <w:lang w:eastAsia="ru-RU"/>
        </w:rPr>
      </w:pPr>
      <w:r w:rsidRPr="002529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Вопросы 2 </w:t>
      </w:r>
      <w:proofErr w:type="gramStart"/>
      <w:r w:rsidRPr="002529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команде :</w:t>
      </w:r>
      <w:proofErr w:type="gramEnd"/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Какие овощи надо есть, чтобы не простудиться?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(Чеснок, лук).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ещё необходимо человеку кроме пищи?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(Вода).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воду лучше пить? (Кипячёную, очищенную).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жидкости в день должен выпивать человек?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 литра).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Какую кашу можно сварить из гречки?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(Гречневую).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Арбуз – это ягода или фрукт?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(Ягода).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чём растут финики?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(На пальме).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называют лесным мясом?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(Грибы).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называется утренний приём пищи?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(Завтрак).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называются сушёные абрикосы? </w:t>
      </w:r>
      <w:r w:rsidRPr="00D3607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(Курага).</w:t>
      </w:r>
    </w:p>
    <w:p w:rsidR="00520F35" w:rsidRPr="00D36076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gramStart"/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 :</w:t>
      </w:r>
      <w:proofErr w:type="gramEnd"/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«Разноцветные столы»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Распределите продукты по корзинам:</w:t>
      </w:r>
    </w:p>
    <w:p w:rsidR="00520F35" w:rsidRPr="00D36076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360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Зелёная корзина.</w:t>
      </w:r>
      <w:r w:rsidRPr="00D3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Продукты, которые нужно кушать регулярно.</w:t>
      </w:r>
    </w:p>
    <w:p w:rsidR="00520F35" w:rsidRPr="00D36076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D360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Жёлтая корзина.</w:t>
      </w:r>
      <w:r w:rsidRPr="00D3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Продукты, которые нужно кушать нерегулярно.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3607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Красная корзина.</w:t>
      </w:r>
      <w:r w:rsidRPr="00D3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Продукты, которые не нужно кушать.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360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1 группа: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хлеб пшеничный и ржаной, овощи, фрукты, булочки, крупяные изделия, торты, чипсы;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360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2 группа: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ягоды, сахар, молоко, сладости, маринованные продукты, пицца, сладкие газированные напитки.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3607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 группа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мясо, сыр, мед, яйца, рыба, масло.</w:t>
      </w:r>
    </w:p>
    <w:p w:rsidR="00520F35" w:rsidRPr="00D36076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proofErr w:type="gramStart"/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 :</w:t>
      </w:r>
      <w:proofErr w:type="gramEnd"/>
      <w:r w:rsidRPr="00D360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«Здоровое питание»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Назовите продукт.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F35" w:rsidRPr="000738CE" w:rsidRDefault="00520F35" w:rsidP="000738C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продукт считается исконно русским. Именно от русских о нём узнали в Европе. Долгое время его называли «русскими сливками». Его название произошло от слова «сметать», отражающего способ его приготовления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(Сметана)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20F35" w:rsidRPr="000738CE" w:rsidRDefault="00520F35" w:rsidP="000738C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hanging="142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один из основных продуктов в питании человека. Он служит источником белка, из него готовят и первые, и вторые блюда. Его советуют есть в сочетании с овощными гарнирами. Считается, что в э</w:t>
      </w:r>
      <w:r w:rsid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том случае он лучше усваивается 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(Мясо)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20F35" w:rsidRPr="000738CE" w:rsidRDefault="00520F35" w:rsidP="000738CE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hanging="142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русской пословице, если поешь этот продукт, то будут «ноги прытки». Связано это с тем, что этот продукт источник фосфора, необходимого для формирования костной ткани, поэтому блюда, приготовленные из него, особенно полезны для детского растущего организ</w:t>
      </w:r>
      <w:r w:rsid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 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(Рыба)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hanging="142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продукт считался священным у древних египтян. А средневековые рыцари носили его под латами, так как считалось, что он защищает от врага. На самом деле этот продукт обладает антибактериальными свойствами и способен уничтожать микроорганизмы, содержит витамин </w:t>
      </w:r>
      <w:r w:rsid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ряд других важных витаминов (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Лук).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i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корнеплод может быть белого, фиолетового, жёлтого, красного цвета. Однако для нас наиболее привычным является его оранжевый цвет. Такая разновидность корнеплода было выведена в XVIII в. В честь голландской королевы, так как оранжевый цвет был символом королевского дома. Корнеплод содержит большое количество витамина </w:t>
      </w:r>
      <w:r w:rsid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А, помогающего сохранить зрение</w:t>
      </w:r>
      <w:r w:rsidR="000738CE"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Морковь)</w:t>
      </w:r>
      <w:r w:rsid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520F35" w:rsidRPr="000738CE" w:rsidRDefault="00520F35" w:rsidP="00520F35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ind w:left="0" w:firstLine="0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быть зелёным, красным, жёлтым, белым и чёрным. Его употребление во многих странах превратилось в настоящий ритуал. В Узбекистане и Казахстане используют в основном зелёный, в Японии – зелёный и белый, в России – чёрный. Он помогает взбодрить, охла</w:t>
      </w:r>
      <w:r w:rsidR="000738CE"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ждает в жару, согревает в мороз 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(Чай).</w:t>
      </w:r>
    </w:p>
    <w:p w:rsidR="00520F35" w:rsidRPr="000738CE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 xml:space="preserve">4 </w:t>
      </w:r>
      <w:proofErr w:type="gramStart"/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>тур :</w:t>
      </w:r>
      <w:proofErr w:type="gramEnd"/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 xml:space="preserve"> «Заморочки из кастрюльки».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t>-У меня в кастрюльке очень вкусные задачки для вас (достаёт из большой кастрюли горшочки с кашами). Но сначала скажите мне, вы любите каши и почему?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t xml:space="preserve">- Да дети каши очень полезны для здоровья всем людям. Вы сейчас должны с завязанными глазами попробовать мои каши и назвать их. Выходите, кто любит кашу. (Выходят по 2 ребёнка из каждой команды, одному закрывают глаза, он будет пробовать кашу, второй его кормить) участник, который </w:t>
      </w: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lastRenderedPageBreak/>
        <w:t>пробует каши должен назвать, что за каша и с чем она (называют: рисовая с бананом, гречневая с апельсином, геркулесовая с курагой).</w:t>
      </w:r>
    </w:p>
    <w:p w:rsidR="00520F35" w:rsidRPr="000738CE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07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gramStart"/>
      <w:r w:rsidRPr="0007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тур :Самые</w:t>
      </w:r>
      <w:proofErr w:type="gramEnd"/>
      <w:r w:rsidRPr="0007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внимательные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Задание:</w:t>
      </w: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</w:t>
      </w:r>
      <w:proofErr w:type="gramEnd"/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Расшифруйте названия фруктов, овощей и ягод. Вам необходимо найти как можно больше ягод, фруктов и овощей.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20F35"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3C82A1E5" wp14:editId="2C45C642">
            <wp:extent cx="3810000" cy="3638550"/>
            <wp:effectExtent l="0" t="0" r="0" b="0"/>
            <wp:docPr id="10" name="Рисунок 10" descr="https://pspk58.ru/wp-content/uploads/2020/04/ri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spk58.ru/wp-content/uploads/2020/04/ris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63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F35" w:rsidRPr="000738CE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>6 тур: «</w:t>
      </w:r>
      <w:proofErr w:type="spellStart"/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>Здоровячок</w:t>
      </w:r>
      <w:proofErr w:type="spellEnd"/>
      <w:r w:rsidRPr="000738CE">
        <w:rPr>
          <w:rFonts w:ascii="PT Sans" w:eastAsia="Times New Roman" w:hAnsi="PT Sans" w:cs="Calibri"/>
          <w:b/>
          <w:sz w:val="28"/>
          <w:szCs w:val="28"/>
          <w:lang w:eastAsia="ru-RU"/>
        </w:rPr>
        <w:t>».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t>(У ведущего чемоданчик)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t>Я много знаю о полезных и вредных продуктах, о витаминах. В этом чемоданчике много полезного и интересного. Будьте сейчас внимательны! Но сначала скажите, что означает слово витамины?</w:t>
      </w:r>
    </w:p>
    <w:p w:rsidR="00520F35" w:rsidRDefault="00520F35" w:rsidP="00520F35">
      <w:pPr>
        <w:shd w:val="clear" w:color="auto" w:fill="FFFFFF"/>
        <w:spacing w:line="240" w:lineRule="auto"/>
        <w:rPr>
          <w:rFonts w:ascii="PT Sans" w:eastAsia="Times New Roman" w:hAnsi="PT Sans" w:cs="Calibri"/>
          <w:color w:val="000000"/>
          <w:sz w:val="28"/>
          <w:szCs w:val="28"/>
          <w:lang w:eastAsia="ru-RU"/>
        </w:rPr>
      </w:pPr>
      <w:r w:rsidRPr="00520F35">
        <w:rPr>
          <w:rFonts w:ascii="PT Sans" w:eastAsia="Times New Roman" w:hAnsi="PT Sans" w:cs="Calibri"/>
          <w:color w:val="000000"/>
          <w:sz w:val="28"/>
          <w:szCs w:val="28"/>
          <w:lang w:eastAsia="ru-RU"/>
        </w:rPr>
        <w:t>У вас на столах листы с изображением продуктов (на каждом столе по 2 листа) и названием витаминов. Вы должны обвести продукты, в которых содержится много данного витамина.</w:t>
      </w:r>
    </w:p>
    <w:p w:rsidR="000738CE" w:rsidRPr="00520F35" w:rsidRDefault="000738CE" w:rsidP="00520F3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</w:p>
    <w:tbl>
      <w:tblPr>
        <w:tblW w:w="12225" w:type="dxa"/>
        <w:tblInd w:w="-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12"/>
        <w:gridCol w:w="6113"/>
      </w:tblGrid>
      <w:tr w:rsidR="00520F35" w:rsidRPr="00520F35" w:rsidTr="00520F35">
        <w:tc>
          <w:tcPr>
            <w:tcW w:w="4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А. Морковь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Перец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Яйца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Рыба</w:t>
            </w:r>
          </w:p>
        </w:tc>
        <w:tc>
          <w:tcPr>
            <w:tcW w:w="4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В. Курица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Молоко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Ржаной хлеб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Гречка</w:t>
            </w:r>
          </w:p>
        </w:tc>
      </w:tr>
      <w:tr w:rsidR="00520F35" w:rsidRPr="00520F35" w:rsidTr="00520F35">
        <w:tc>
          <w:tcPr>
            <w:tcW w:w="4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С. Лимон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Чёрная смородина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Шиповник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Лук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Капуста</w:t>
            </w:r>
          </w:p>
        </w:tc>
        <w:tc>
          <w:tcPr>
            <w:tcW w:w="478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D. Печень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Яйца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Рыба</w:t>
            </w:r>
          </w:p>
          <w:p w:rsidR="00520F35" w:rsidRPr="00520F35" w:rsidRDefault="00520F35" w:rsidP="00520F3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20F35">
              <w:rPr>
                <w:rFonts w:ascii="PT Sans" w:eastAsia="Times New Roman" w:hAnsi="PT Sans" w:cs="Calibri"/>
                <w:color w:val="000000"/>
                <w:sz w:val="28"/>
                <w:szCs w:val="28"/>
                <w:lang w:eastAsia="ru-RU"/>
              </w:rPr>
              <w:t>Сыр</w:t>
            </w:r>
          </w:p>
        </w:tc>
      </w:tr>
    </w:tbl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520F35" w:rsidRPr="000738CE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</w:p>
    <w:p w:rsidR="00520F35" w:rsidRPr="000738CE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0738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7 тур: «Литературно-кулинарный»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Как называлась река в сказке Н. Носова «Незнайка и его друзья»?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(Огуречная)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каком произведении итальянского сказочника </w:t>
      </w:r>
      <w:proofErr w:type="spellStart"/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Джанни</w:t>
      </w:r>
      <w:proofErr w:type="spellEnd"/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действующие лица – овощи и фрукты?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</w:t>
      </w:r>
      <w:proofErr w:type="spellStart"/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Чипполино</w:t>
      </w:r>
      <w:proofErr w:type="spellEnd"/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какой сказке действие разворачивается вокруг корнеплода?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(«Репка»)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какой — вокруг яйца?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(«Курочка — Ряба»)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какие вкусные и полезные фрукты Мальвина задала Буратино задачку, а он решил её неправильно?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(Про яблоки)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Какой круглый продукт из муки не хотел, чтобы его съели, и поэтому убежал от хозяйки?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(Колобок)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Какой вкусный круглый овощ оранжевого цвета превратился в одной из сказок в средство передвижен</w:t>
      </w:r>
      <w:r w:rsidR="000738CE"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ия? </w:t>
      </w:r>
      <w:r w:rsidR="000738CE"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(Тыква в сказке «Золушка»).</w:t>
      </w:r>
    </w:p>
    <w:p w:rsidR="00520F35" w:rsidRPr="000738CE" w:rsidRDefault="00520F35" w:rsidP="000738C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738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ящике с какими вкусными круглыми оранжевыми фруктами нашли очень милого сказочного героя с огромными ушами? </w:t>
      </w:r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</w:t>
      </w:r>
      <w:proofErr w:type="gramEnd"/>
      <w:r w:rsidRPr="000738C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апельсинами)</w:t>
      </w:r>
    </w:p>
    <w:p w:rsidR="00520F35" w:rsidRPr="00B31662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0F35" w:rsidRPr="00B31662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B3166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Подведение итогов.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поговорили об одной части здорового образа жизни — правильном питании.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Желаю вам цвести, расти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Копить, крепить ЗДОРОВЬЕ,</w:t>
      </w:r>
    </w:p>
    <w:p w:rsidR="00520F35" w:rsidRPr="00520F35" w:rsidRDefault="00520F35" w:rsidP="00520F3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Оно для дальнего пути –</w:t>
      </w:r>
    </w:p>
    <w:p w:rsidR="00520F35" w:rsidRPr="00520F35" w:rsidRDefault="00520F35" w:rsidP="00520F3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520F3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Главнейшее условие.</w:t>
      </w:r>
    </w:p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p w:rsidR="00520F35" w:rsidRDefault="00520F35"/>
    <w:sectPr w:rsidR="00520F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D5528"/>
    <w:multiLevelType w:val="hybridMultilevel"/>
    <w:tmpl w:val="5FDC0E5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5494F"/>
    <w:multiLevelType w:val="multilevel"/>
    <w:tmpl w:val="4A228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B42A5D"/>
    <w:multiLevelType w:val="multilevel"/>
    <w:tmpl w:val="FC501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857141"/>
    <w:multiLevelType w:val="hybridMultilevel"/>
    <w:tmpl w:val="2732EC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BD0C59"/>
    <w:multiLevelType w:val="multilevel"/>
    <w:tmpl w:val="A6D0E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E63"/>
    <w:rsid w:val="000738CE"/>
    <w:rsid w:val="00146E63"/>
    <w:rsid w:val="00201522"/>
    <w:rsid w:val="002529D5"/>
    <w:rsid w:val="00520F35"/>
    <w:rsid w:val="008B56E6"/>
    <w:rsid w:val="00B31662"/>
    <w:rsid w:val="00D36076"/>
    <w:rsid w:val="00F1755C"/>
    <w:rsid w:val="00F32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8C887"/>
  <w15:chartTrackingRefBased/>
  <w15:docId w15:val="{5DC24915-B59A-487F-9FB6-43C68F3F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8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0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026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2249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949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42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80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2790609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520086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294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68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0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4976904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387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731210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03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100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3183780">
                                      <w:marLeft w:val="798"/>
                                      <w:marRight w:val="0"/>
                                      <w:marTop w:val="22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373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3170862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42985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779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29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06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67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958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150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675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3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8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35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73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10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0548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878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2013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3513640">
                                                      <w:marLeft w:val="150"/>
                                                      <w:marRight w:val="15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2523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015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9579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0825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1913123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1749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0464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56658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89123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4419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82843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03882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54619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6051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44556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2111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4928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930</Words>
  <Characters>5301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2022-03-31T13:45:00Z</dcterms:created>
  <dcterms:modified xsi:type="dcterms:W3CDTF">2022-04-01T11:33:00Z</dcterms:modified>
</cp:coreProperties>
</file>